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75" w:rsidRDefault="00AD1775" w:rsidP="00AD17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AD1775" w:rsidRDefault="00AD1775" w:rsidP="00AD1775">
      <w:pPr>
        <w:jc w:val="center"/>
        <w:rPr>
          <w:b/>
          <w:sz w:val="22"/>
          <w:szCs w:val="22"/>
        </w:rPr>
      </w:pPr>
    </w:p>
    <w:p w:rsidR="00AD1775" w:rsidRDefault="00AD1775" w:rsidP="00AD17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ОКАЗАНИИ ПЛАТНЫХ ДОПОЛНИТЕЛЬНЫХ ОБРАЗОВАТЕЛЬНЫХ УСЛУГ</w:t>
      </w:r>
    </w:p>
    <w:p w:rsidR="00AD1775" w:rsidRDefault="00AD1775" w:rsidP="00AD1775">
      <w:pPr>
        <w:jc w:val="both"/>
        <w:rPr>
          <w:sz w:val="22"/>
          <w:szCs w:val="22"/>
        </w:rPr>
      </w:pPr>
    </w:p>
    <w:p w:rsidR="00AD1775" w:rsidRDefault="00AD1775" w:rsidP="00AD1775">
      <w:pPr>
        <w:ind w:firstLine="240"/>
        <w:jc w:val="center"/>
        <w:rPr>
          <w:sz w:val="22"/>
          <w:szCs w:val="22"/>
        </w:rPr>
      </w:pPr>
    </w:p>
    <w:p w:rsidR="00AD1775" w:rsidRPr="009375E0" w:rsidRDefault="00AD1775" w:rsidP="00AD1775">
      <w:pPr>
        <w:ind w:firstLine="240"/>
      </w:pPr>
      <w:r w:rsidRPr="009375E0">
        <w:t xml:space="preserve">г. Калининград                                                              </w:t>
      </w:r>
      <w:r w:rsidR="00152927">
        <w:t xml:space="preserve">                    </w:t>
      </w:r>
      <w:bookmarkStart w:id="0" w:name="_GoBack"/>
      <w:bookmarkEnd w:id="0"/>
      <w:proofErr w:type="gramStart"/>
      <w:r w:rsidRPr="009375E0">
        <w:t xml:space="preserve">   «</w:t>
      </w:r>
      <w:proofErr w:type="gramEnd"/>
      <w:r w:rsidRPr="009375E0">
        <w:t>01» сентября 2018 г.</w:t>
      </w:r>
    </w:p>
    <w:p w:rsidR="00AD1775" w:rsidRPr="009375E0" w:rsidRDefault="00AD1775" w:rsidP="00AD1775">
      <w:pPr>
        <w:ind w:firstLine="240"/>
        <w:jc w:val="center"/>
      </w:pPr>
    </w:p>
    <w:p w:rsidR="00AD1775" w:rsidRDefault="00AD1775" w:rsidP="00AD1775">
      <w:pPr>
        <w:ind w:left="240" w:right="260"/>
        <w:jc w:val="both"/>
        <w:rPr>
          <w:sz w:val="22"/>
          <w:szCs w:val="22"/>
        </w:rPr>
      </w:pPr>
      <w:r w:rsidRPr="009375E0">
        <w:rPr>
          <w:i/>
        </w:rPr>
        <w:t xml:space="preserve">Муниципальное автономное учреждение дополнительного образования города Калининграда «Детская музыкальная школа имени Р.М. Глиэра» </w:t>
      </w:r>
      <w:r w:rsidRPr="009375E0">
        <w:t xml:space="preserve">(в дальнейшем </w:t>
      </w:r>
      <w:r w:rsidRPr="009375E0">
        <w:rPr>
          <w:b/>
        </w:rPr>
        <w:t>«Исполнитель</w:t>
      </w:r>
      <w:r w:rsidRPr="009375E0">
        <w:t xml:space="preserve">») на основании лицензии выданной </w:t>
      </w:r>
      <w:r w:rsidRPr="009375E0">
        <w:rPr>
          <w:i/>
        </w:rPr>
        <w:t xml:space="preserve">Министерством образования Калининградской области </w:t>
      </w:r>
      <w:r w:rsidRPr="009375E0">
        <w:t>ДО-1230, от 15.02.2016г</w:t>
      </w:r>
      <w:r w:rsidRPr="009375E0">
        <w:rPr>
          <w:i/>
        </w:rPr>
        <w:t xml:space="preserve">. </w:t>
      </w:r>
      <w:r w:rsidRPr="009375E0">
        <w:t xml:space="preserve">серия 39Л01 № 0000723, в лице директора школы Наталии Анатольевны </w:t>
      </w:r>
      <w:proofErr w:type="spellStart"/>
      <w:r w:rsidRPr="009375E0">
        <w:t>Курьянович</w:t>
      </w:r>
      <w:proofErr w:type="spellEnd"/>
      <w:r w:rsidRPr="009375E0">
        <w:t xml:space="preserve">, действующей на основании Устава, с одной стороны и </w:t>
      </w:r>
      <w:r>
        <w:rPr>
          <w:sz w:val="22"/>
          <w:szCs w:val="22"/>
        </w:rPr>
        <w:t>________________________________________________________________________________</w:t>
      </w:r>
      <w:r>
        <w:rPr>
          <w:sz w:val="18"/>
          <w:szCs w:val="18"/>
        </w:rPr>
        <w:t>фамилия, имя, отчество и статус законного представителя несовершеннолетнего – мать, отец, опекун</w:t>
      </w:r>
      <w:r>
        <w:rPr>
          <w:sz w:val="22"/>
          <w:szCs w:val="22"/>
        </w:rPr>
        <w:t>)</w:t>
      </w:r>
    </w:p>
    <w:p w:rsidR="00AD1775" w:rsidRDefault="00AD1775" w:rsidP="00AD1775">
      <w:pPr>
        <w:ind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 и __________________________________________________________________________________</w:t>
      </w:r>
    </w:p>
    <w:p w:rsidR="00AD1775" w:rsidRDefault="00AD1775" w:rsidP="00AD1775">
      <w:pPr>
        <w:ind w:left="240" w:right="2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</w:t>
      </w:r>
      <w:proofErr w:type="gramStart"/>
      <w:r>
        <w:rPr>
          <w:sz w:val="18"/>
          <w:szCs w:val="18"/>
        </w:rPr>
        <w:t>фамилия</w:t>
      </w:r>
      <w:proofErr w:type="gramEnd"/>
      <w:r>
        <w:rPr>
          <w:sz w:val="18"/>
          <w:szCs w:val="18"/>
        </w:rPr>
        <w:t>, имя обучающегося)</w:t>
      </w:r>
    </w:p>
    <w:p w:rsidR="00AD1775" w:rsidRPr="00AD1775" w:rsidRDefault="00AD1775" w:rsidP="00AD1775">
      <w:pPr>
        <w:ind w:left="240" w:right="260"/>
        <w:jc w:val="both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AD1775">
        <w:rPr>
          <w:sz w:val="22"/>
          <w:szCs w:val="22"/>
        </w:rPr>
        <w:t>в дальнейшем «</w:t>
      </w:r>
      <w:r w:rsidRPr="00AD1775">
        <w:rPr>
          <w:b/>
          <w:sz w:val="22"/>
          <w:szCs w:val="22"/>
        </w:rPr>
        <w:t>Обучающийся»</w:t>
      </w:r>
      <w:r w:rsidRPr="00AD1775">
        <w:rPr>
          <w:sz w:val="22"/>
          <w:szCs w:val="22"/>
        </w:rPr>
        <w:t xml:space="preserve">), с другой стороны, </w:t>
      </w:r>
      <w:r w:rsidRPr="00AD1775">
        <w:rPr>
          <w:b/>
          <w:sz w:val="22"/>
          <w:szCs w:val="22"/>
        </w:rPr>
        <w:t xml:space="preserve">заключили </w:t>
      </w:r>
      <w:r w:rsidRPr="00AD1775">
        <w:rPr>
          <w:sz w:val="22"/>
          <w:szCs w:val="22"/>
        </w:rPr>
        <w:t xml:space="preserve">в соответствии </w:t>
      </w:r>
      <w:r w:rsidRPr="00AD1775">
        <w:t xml:space="preserve">с </w:t>
      </w:r>
      <w:hyperlink r:id="rId4" w:anchor="/document/99/902389617/XA00MCC2NT/" w:history="1">
        <w:r w:rsidRPr="00AD1775">
          <w:rPr>
            <w:rStyle w:val="a3"/>
            <w:color w:val="auto"/>
            <w:u w:val="none"/>
          </w:rPr>
          <w:t>частью 10 статьи 54 Федерального закона от 29 декабря 2012 года № 273-ФЗ «Об образовании в Российской Федерации»</w:t>
        </w:r>
      </w:hyperlink>
      <w:r w:rsidRPr="00AD1775">
        <w:t xml:space="preserve"> (Собрание законодательства Российской Федерации, 2012, № 53, ст.7598; 2013, № 19, ст.2326; № 30, ст.4036), </w:t>
      </w:r>
      <w:hyperlink r:id="rId5" w:anchor="/document/99/499039147/XA00MAK2NA/" w:history="1">
        <w:r w:rsidRPr="00AD1775">
          <w:rPr>
            <w:rStyle w:val="a3"/>
            <w:color w:val="auto"/>
            <w:u w:val="none"/>
          </w:rPr>
          <w:t>пунктом 14 Правил оказания платных образовательных услуг</w:t>
        </w:r>
      </w:hyperlink>
      <w:r w:rsidRPr="00AD1775">
        <w:t xml:space="preserve">, утвержденных </w:t>
      </w:r>
      <w:hyperlink r:id="rId6" w:anchor="/document/99/499039147/" w:history="1">
        <w:r w:rsidRPr="009375E0">
          <w:rPr>
            <w:rStyle w:val="a3"/>
            <w:color w:val="000000" w:themeColor="text1"/>
            <w:u w:val="none"/>
          </w:rPr>
          <w:t>постановлением Правительства Российской Федерации от 15 августа 2013 года № 706</w:t>
        </w:r>
      </w:hyperlink>
      <w:r w:rsidRPr="009375E0">
        <w:rPr>
          <w:color w:val="000000" w:themeColor="text1"/>
        </w:rPr>
        <w:t xml:space="preserve"> </w:t>
      </w:r>
      <w:r w:rsidRPr="00AD1775">
        <w:t xml:space="preserve">(Собрание законодательства Российской Федерации, 2013, № 34, ст.4437), </w:t>
      </w:r>
      <w:hyperlink r:id="rId7" w:anchor="/document/99/9027690/XA00M9U2ND/" w:history="1">
        <w:r w:rsidRPr="00AD1775">
          <w:rPr>
            <w:rStyle w:val="a3"/>
            <w:color w:val="auto"/>
            <w:u w:val="none"/>
          </w:rPr>
          <w:t>пунктом 1 статьи 26 Гражданского кодекса Российской Федерации</w:t>
        </w:r>
      </w:hyperlink>
      <w:r w:rsidRPr="00AD1775"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r w:rsidRPr="00AD1775">
        <w:t xml:space="preserve">и </w:t>
      </w:r>
      <w:hyperlink r:id="rId8" w:anchor="/document/99/499024581/XA00MAI2N9/" w:history="1">
        <w:r w:rsidRPr="00AD1775">
          <w:rPr>
            <w:rStyle w:val="a3"/>
            <w:color w:val="auto"/>
            <w:u w:val="none"/>
          </w:rPr>
          <w:t>пунктом 5.2.29 Положения о Министерстве образования и науки Российской Федерации</w:t>
        </w:r>
      </w:hyperlink>
      <w:r w:rsidRPr="00AD1775">
        <w:t xml:space="preserve">, утвержденного </w:t>
      </w:r>
      <w:hyperlink r:id="rId9" w:anchor="/document/99/499024581/" w:history="1">
        <w:r w:rsidRPr="00AD1775">
          <w:rPr>
            <w:rStyle w:val="a3"/>
            <w:color w:val="auto"/>
            <w:u w:val="none"/>
          </w:rPr>
          <w:t>постановлением Правительства Российской Федерации от 3 июня 2013 года № 466</w:t>
        </w:r>
      </w:hyperlink>
      <w:r w:rsidRPr="00AD1775">
        <w:t xml:space="preserve"> (Собрание законодательства Российской Федерации, 2013, № 23, ст.2923; № 33, ст.4386; № 37, ст.4702), </w:t>
      </w:r>
      <w:r w:rsidRPr="00AD1775">
        <w:rPr>
          <w:b/>
          <w:sz w:val="22"/>
          <w:szCs w:val="22"/>
        </w:rPr>
        <w:t>настоящий договор о нижеследующем:</w:t>
      </w:r>
      <w:r w:rsidRPr="00AD1775">
        <w:rPr>
          <w:rFonts w:ascii="Georgia" w:hAnsi="Georgia"/>
        </w:rPr>
        <w:t xml:space="preserve"> </w:t>
      </w:r>
    </w:p>
    <w:p w:rsidR="00AD1775" w:rsidRDefault="00AD1775" w:rsidP="00AD1775">
      <w:pPr>
        <w:ind w:left="240" w:right="260"/>
        <w:jc w:val="both"/>
        <w:rPr>
          <w:sz w:val="22"/>
          <w:szCs w:val="22"/>
        </w:rPr>
      </w:pPr>
    </w:p>
    <w:p w:rsidR="00AD1775" w:rsidRDefault="00AD1775" w:rsidP="00AD1775">
      <w:pPr>
        <w:ind w:left="240" w:right="260"/>
        <w:jc w:val="both"/>
        <w:rPr>
          <w:sz w:val="22"/>
          <w:szCs w:val="22"/>
        </w:rPr>
      </w:pPr>
      <w:r>
        <w:rPr>
          <w:sz w:val="22"/>
          <w:szCs w:val="22"/>
        </w:rPr>
        <w:t>1. ПРЕДМЕТ ДОГОВОРА.</w:t>
      </w:r>
    </w:p>
    <w:p w:rsidR="00AD1775" w:rsidRDefault="00AD1775" w:rsidP="00AD1775">
      <w:pPr>
        <w:ind w:left="240" w:right="260"/>
        <w:jc w:val="both"/>
        <w:rPr>
          <w:sz w:val="22"/>
          <w:szCs w:val="22"/>
        </w:rPr>
      </w:pPr>
    </w:p>
    <w:p w:rsidR="00AD1775" w:rsidRDefault="00AD1775" w:rsidP="00AD1775">
      <w:pPr>
        <w:ind w:left="240" w:right="260"/>
        <w:jc w:val="both"/>
        <w:rPr>
          <w:i/>
          <w:iCs/>
        </w:rPr>
      </w:pPr>
      <w:r>
        <w:t>1.1. Исполнитель обязуется предоставить образовательную услугу, а Обучающийся/ Заказчик (</w:t>
      </w:r>
      <w:r>
        <w:rPr>
          <w:i/>
          <w:iCs/>
        </w:rPr>
        <w:t>ненужное вычеркнуть</w:t>
      </w:r>
      <w:r>
        <w:t xml:space="preserve">) обязуется оплатить образовательную услугу по предоставлению _________________________________________________________________________ </w:t>
      </w:r>
      <w:r>
        <w:rPr>
          <w:i/>
          <w:iCs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AD1775" w:rsidRDefault="00AD1775" w:rsidP="00AD1775">
      <w:pPr>
        <w:ind w:left="240" w:right="260"/>
        <w:jc w:val="both"/>
        <w:rPr>
          <w:sz w:val="22"/>
          <w:szCs w:val="22"/>
        </w:rPr>
      </w:pPr>
      <w:proofErr w:type="gramStart"/>
      <w:r>
        <w:t>в</w:t>
      </w:r>
      <w:proofErr w:type="gramEnd"/>
      <w:r>
        <w:t xml:space="preserve"> соответствии с учебными планами, в том числе индивидуальными, и образовательными программами Исполнителя.</w:t>
      </w:r>
    </w:p>
    <w:p w:rsidR="00AD1775" w:rsidRPr="008D34CE" w:rsidRDefault="00AD1775" w:rsidP="009375E0">
      <w:pPr>
        <w:jc w:val="both"/>
      </w:pPr>
      <w:r w:rsidRPr="008D34CE">
        <w:t xml:space="preserve">Срок освоения образовательной программы на момент подписания Договора составляет 4 учебных года. Наименование и количество занятий определено в </w:t>
      </w:r>
      <w:proofErr w:type="spellStart"/>
      <w:r w:rsidRPr="008D34CE">
        <w:t>п.п</w:t>
      </w:r>
      <w:proofErr w:type="spellEnd"/>
      <w:r w:rsidRPr="008D34CE">
        <w:t>. 3.6 - 3.9 ПОЛОЖЕНИЯ театрально-эстрадного отделения, являющимся неотъемлемой частью настоящего договора.</w:t>
      </w:r>
    </w:p>
    <w:p w:rsidR="00AD1775" w:rsidRDefault="00AD1775" w:rsidP="00AD1775">
      <w:pPr>
        <w:ind w:firstLine="240"/>
        <w:jc w:val="both"/>
        <w:rPr>
          <w:sz w:val="22"/>
          <w:szCs w:val="22"/>
          <w:highlight w:val="yellow"/>
        </w:rPr>
      </w:pPr>
    </w:p>
    <w:p w:rsidR="00AD1775" w:rsidRDefault="00AD1775" w:rsidP="00AD1775">
      <w:pPr>
        <w:ind w:firstLine="240"/>
        <w:jc w:val="both"/>
      </w:pPr>
      <w:r>
        <w:t>1.2. После освоения Обучающимся образовательной программы и успешного прохождения итоговой аттестации ему выдаётся документ об обучении (свидетельство об окончании ДМШ).</w:t>
      </w:r>
    </w:p>
    <w:p w:rsidR="00AD1775" w:rsidRPr="00AD1775" w:rsidRDefault="00AD1775" w:rsidP="00AD1775">
      <w:pPr>
        <w:ind w:firstLine="240"/>
        <w:jc w:val="both"/>
        <w:rPr>
          <w:rStyle w:val="docnote-text"/>
        </w:rPr>
      </w:pPr>
      <w:r>
        <w:t xml:space="preserve">1.3. </w:t>
      </w:r>
      <w:r>
        <w:rPr>
          <w:rStyle w:val="docnote-text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</w:t>
      </w:r>
      <w:r>
        <w:rPr>
          <w:rStyle w:val="docnote-text"/>
        </w:rPr>
        <w:lastRenderedPageBreak/>
        <w:t xml:space="preserve">образцу, самостоятельно устанавливаемому организацией, осуществляющей образовательную деятельность </w:t>
      </w:r>
      <w:r w:rsidRPr="00AD1775">
        <w:rPr>
          <w:rStyle w:val="docnote-text"/>
        </w:rPr>
        <w:t>(</w:t>
      </w:r>
      <w:hyperlink r:id="rId10" w:anchor="/document/99/902389617/XA00MB62NE/" w:history="1">
        <w:r w:rsidRPr="00AD1775">
          <w:rPr>
            <w:rStyle w:val="a3"/>
            <w:color w:val="auto"/>
            <w:u w:val="none"/>
          </w:rPr>
          <w:t>часть 12 статьи 60 Федерального закона от 29 декабря 2012 года № 273-ФЗ «Об образовании в Российской Федерации</w:t>
        </w:r>
      </w:hyperlink>
      <w:r w:rsidRPr="00AD1775">
        <w:rPr>
          <w:rStyle w:val="docnote-text"/>
        </w:rPr>
        <w:t>»).</w:t>
      </w:r>
    </w:p>
    <w:p w:rsidR="00AD1775" w:rsidRDefault="00AD1775" w:rsidP="00AD1775">
      <w:pPr>
        <w:ind w:firstLine="240"/>
        <w:jc w:val="both"/>
      </w:pPr>
    </w:p>
    <w:p w:rsidR="00AD1775" w:rsidRDefault="00AD1775" w:rsidP="00AD1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ОБЯЗАННОСТИ ИСПОЛНИТЕЛЯ, ЗАКАЗЧИКА, ОБУЧАЮЩЕГОСЯ.</w:t>
      </w:r>
    </w:p>
    <w:p w:rsidR="00AD1775" w:rsidRDefault="00AD1775" w:rsidP="00AD1775">
      <w:pPr>
        <w:jc w:val="both"/>
        <w:rPr>
          <w:sz w:val="22"/>
          <w:szCs w:val="22"/>
        </w:rPr>
      </w:pPr>
    </w:p>
    <w:p w:rsidR="00AD1775" w:rsidRDefault="00AD1775" w:rsidP="00AD1775">
      <w:pPr>
        <w:pStyle w:val="a6"/>
        <w:jc w:val="both"/>
      </w:pPr>
      <w:r>
        <w:t>2.1.</w:t>
      </w:r>
      <w:r>
        <w:rPr>
          <w:b/>
        </w:rPr>
        <w:t xml:space="preserve"> Исполнитель обязан</w:t>
      </w:r>
      <w: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_____________________________________________________________________________</w:t>
      </w:r>
    </w:p>
    <w:p w:rsidR="00AD1775" w:rsidRPr="00AD1775" w:rsidRDefault="00AD1775" w:rsidP="00AD1775">
      <w:pPr>
        <w:pStyle w:val="a6"/>
        <w:jc w:val="both"/>
      </w:pPr>
      <w:r w:rsidRPr="00AD1775">
        <w:t xml:space="preserve">2.2.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anchor="/document/99/9005388/" w:history="1">
        <w:r w:rsidRPr="00AD1775">
          <w:rPr>
            <w:rStyle w:val="a3"/>
            <w:color w:val="auto"/>
            <w:u w:val="none"/>
          </w:rPr>
          <w:t>Законом Российской Федерации «О защите прав потребителей</w:t>
        </w:r>
      </w:hyperlink>
      <w:r w:rsidRPr="00AD1775">
        <w:t xml:space="preserve">» и </w:t>
      </w:r>
      <w:hyperlink r:id="rId12" w:anchor="/document/99/902389617/" w:history="1">
        <w:r w:rsidRPr="00AD1775">
          <w:rPr>
            <w:rStyle w:val="a3"/>
            <w:color w:val="auto"/>
            <w:u w:val="none"/>
          </w:rPr>
          <w:t>Федеральным законом «Об образовании в Российской Федерации</w:t>
        </w:r>
      </w:hyperlink>
      <w:r w:rsidRPr="00AD1775">
        <w:t>».</w:t>
      </w:r>
    </w:p>
    <w:p w:rsidR="00AD1775" w:rsidRPr="00AD1775" w:rsidRDefault="00AD1775" w:rsidP="00AD1775">
      <w:pPr>
        <w:pStyle w:val="a6"/>
        <w:jc w:val="both"/>
        <w:rPr>
          <w:rFonts w:eastAsiaTheme="minorEastAsia"/>
        </w:rPr>
      </w:pPr>
      <w:r w:rsidRPr="00AD1775">
        <w:t xml:space="preserve">2.3. Организовать и обеспечить надлежащее предоставление образовательных услуг, предусмотренных </w:t>
      </w:r>
      <w:hyperlink r:id="rId13" w:anchor="/document/99/499056445/XA00LU62M3/" w:tgtFrame="_self" w:history="1">
        <w:r w:rsidRPr="00AD1775">
          <w:rPr>
            <w:rStyle w:val="a3"/>
            <w:color w:val="auto"/>
            <w:u w:val="none"/>
          </w:rPr>
          <w:t>разделом I настоящего Договора</w:t>
        </w:r>
      </w:hyperlink>
      <w:r w:rsidRPr="00AD1775">
        <w:t>. Образовательные услуги оказываются в соответствии с образовательной программой, учебным планом, в том числе индивидуальным, и расписанием занятий Исполнителя.</w:t>
      </w:r>
    </w:p>
    <w:p w:rsidR="00AD1775" w:rsidRPr="00AD1775" w:rsidRDefault="00AD1775" w:rsidP="00AD1775">
      <w:pPr>
        <w:pStyle w:val="a6"/>
        <w:jc w:val="both"/>
      </w:pPr>
      <w:r w:rsidRPr="00AD1775">
        <w:t>2.4. Обеспечить Обучающемуся предусмотренные выбранной образовательной программой условия ее освоения.</w:t>
      </w:r>
    </w:p>
    <w:p w:rsidR="00AD1775" w:rsidRPr="00AD1775" w:rsidRDefault="00AD1775" w:rsidP="00AD1775">
      <w:pPr>
        <w:pStyle w:val="a6"/>
        <w:jc w:val="both"/>
      </w:pPr>
      <w:r w:rsidRPr="00AD1775">
        <w:t xml:space="preserve">2.5. Сохранить место за Обучающимся в случае пропуска занятий по уважительным причинам (с учетом оплаты услуг, предусмотренных </w:t>
      </w:r>
      <w:hyperlink r:id="rId14" w:anchor="/document/99/499056445/XA00LU62M3/" w:tgtFrame="_self" w:history="1">
        <w:r w:rsidRPr="00AD1775">
          <w:rPr>
            <w:rStyle w:val="a3"/>
            <w:color w:val="auto"/>
            <w:u w:val="none"/>
          </w:rPr>
          <w:t>разделом I настоящего Договора</w:t>
        </w:r>
      </w:hyperlink>
      <w:r w:rsidRPr="00AD1775">
        <w:t>).</w:t>
      </w:r>
    </w:p>
    <w:p w:rsidR="00AD1775" w:rsidRPr="00AD1775" w:rsidRDefault="00AD1775" w:rsidP="00AD1775">
      <w:pPr>
        <w:pStyle w:val="a6"/>
        <w:jc w:val="both"/>
      </w:pPr>
      <w:r w:rsidRPr="00AD1775">
        <w:t>2.6. Принимать от Обучающегося и (или) Заказчика плату за образовательные услуги.</w:t>
      </w:r>
    </w:p>
    <w:p w:rsidR="00AD1775" w:rsidRPr="00AD1775" w:rsidRDefault="00AD1775" w:rsidP="00AD1775">
      <w:pPr>
        <w:pStyle w:val="a6"/>
        <w:jc w:val="both"/>
      </w:pPr>
      <w:r w:rsidRPr="00AD1775">
        <w:t>2.7.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D1775" w:rsidRPr="00AD1775" w:rsidRDefault="00AD1775" w:rsidP="00AD1775">
      <w:pPr>
        <w:pStyle w:val="a6"/>
        <w:jc w:val="both"/>
      </w:pPr>
    </w:p>
    <w:p w:rsidR="00AD1775" w:rsidRPr="00AD1775" w:rsidRDefault="00AD1775" w:rsidP="00AD1775">
      <w:pPr>
        <w:pStyle w:val="a6"/>
        <w:jc w:val="both"/>
      </w:pPr>
      <w:r w:rsidRPr="00AD1775">
        <w:t xml:space="preserve">2.8. </w:t>
      </w:r>
      <w:r w:rsidRPr="00AD1775">
        <w:rPr>
          <w:b/>
        </w:rPr>
        <w:t>Заказчик обязан</w:t>
      </w:r>
      <w:r w:rsidRPr="00AD1775">
        <w:t xml:space="preserve"> своевременно вносить плату за предоставляемые Обучающемуся образовательные услуги, указанные в </w:t>
      </w:r>
      <w:hyperlink r:id="rId15" w:anchor="/document/99/499056445/XA00LU62M3/" w:tgtFrame="_self" w:history="1">
        <w:r w:rsidRPr="00AD1775">
          <w:rPr>
            <w:rStyle w:val="a3"/>
            <w:color w:val="auto"/>
            <w:u w:val="none"/>
          </w:rPr>
          <w:t>разделе I настоящего Договора</w:t>
        </w:r>
      </w:hyperlink>
      <w:r w:rsidRPr="00AD1775">
        <w:t>, в размере и порядке, определенных настоящим Договором, а также предоставлять платежные документы, подтверждающие такую оплату. В случае просрочки оплаты Заказчиком оказанных Исполнителем услуг Обучающийся отчисляется приказом в последний день текущего месяца с расторжением Договора   в     одностороннем    порядке   по     инициативе Исполнителя (Постановление Правительства РФ от 15.08.2013 г. №</w:t>
      </w:r>
      <w:r w:rsidRPr="00AD1775">
        <w:rPr>
          <w:b/>
        </w:rPr>
        <w:t xml:space="preserve"> </w:t>
      </w:r>
      <w:r w:rsidRPr="00AD1775">
        <w:t xml:space="preserve">706, п.21 «Г»). </w:t>
      </w:r>
    </w:p>
    <w:p w:rsidR="00AD1775" w:rsidRDefault="00AD1775" w:rsidP="00AD1775">
      <w:pPr>
        <w:pStyle w:val="a6"/>
        <w:jc w:val="both"/>
      </w:pPr>
      <w:r w:rsidRPr="00AD1775">
        <w:t xml:space="preserve">2.9.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</w:t>
      </w:r>
      <w:r>
        <w:t>услуг.</w:t>
      </w:r>
    </w:p>
    <w:p w:rsidR="00AD1775" w:rsidRDefault="00AD1775" w:rsidP="00AD1775">
      <w:pPr>
        <w:pStyle w:val="a6"/>
        <w:jc w:val="both"/>
      </w:pPr>
      <w:r>
        <w:t xml:space="preserve">2.10. Обеспечить посещение Обучающимся занятий согласно учебному плану. </w:t>
      </w:r>
    </w:p>
    <w:p w:rsidR="00AD1775" w:rsidRDefault="00AD1775" w:rsidP="00AD1775">
      <w:pPr>
        <w:pStyle w:val="a6"/>
        <w:jc w:val="both"/>
      </w:pPr>
      <w:r>
        <w:t>2.11.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AD1775" w:rsidRDefault="00AD1775" w:rsidP="00AD1775">
      <w:pPr>
        <w:pStyle w:val="a6"/>
        <w:jc w:val="both"/>
      </w:pPr>
      <w:r>
        <w:t>2.12. Проявлять уважение к педагогам, администрации и техническому персоналу Исполнителя;</w:t>
      </w:r>
    </w:p>
    <w:p w:rsidR="00AD1775" w:rsidRDefault="00AD1775" w:rsidP="00AD1775">
      <w:pPr>
        <w:pStyle w:val="a6"/>
        <w:jc w:val="both"/>
      </w:pPr>
      <w:r>
        <w:t>2.13. Возмещать ущерб, причиненный Обучающимся имуществу Исполнителя, в соответствии с законодательством Российской Федерации;</w:t>
      </w:r>
    </w:p>
    <w:p w:rsidR="00AD1775" w:rsidRDefault="00AD1775" w:rsidP="00AD1775">
      <w:pPr>
        <w:pStyle w:val="a6"/>
        <w:jc w:val="both"/>
      </w:pPr>
      <w:r>
        <w:t>2.14. Незамедлительно сообщать руководителю Исполнителя об изменении контактного телефона и места жительства;</w:t>
      </w:r>
    </w:p>
    <w:p w:rsidR="00AD1775" w:rsidRDefault="00AD1775" w:rsidP="00AD1775">
      <w:pPr>
        <w:pStyle w:val="a6"/>
        <w:jc w:val="both"/>
      </w:pPr>
      <w:r>
        <w:t>2.15. В случае выявления заболевания Обучающегося (по заключению учреждений здравоохранения) освободить Обучающегося от занятий.</w:t>
      </w:r>
    </w:p>
    <w:p w:rsidR="00AD1775" w:rsidRDefault="00AD1775" w:rsidP="00AD1775">
      <w:pPr>
        <w:pStyle w:val="a6"/>
        <w:jc w:val="both"/>
      </w:pPr>
    </w:p>
    <w:p w:rsidR="00AD1775" w:rsidRPr="00AD1775" w:rsidRDefault="00AD1775" w:rsidP="00AD1775">
      <w:pPr>
        <w:pStyle w:val="a6"/>
        <w:jc w:val="both"/>
      </w:pPr>
      <w:r>
        <w:t xml:space="preserve">2.16. </w:t>
      </w:r>
      <w:r>
        <w:rPr>
          <w:b/>
        </w:rPr>
        <w:t>Обучающийся обязан</w:t>
      </w:r>
      <w:r>
        <w:t xml:space="preserve"> соблюдать требования, установленные в </w:t>
      </w:r>
      <w:hyperlink r:id="rId16" w:anchor="/document/99/902389617/XA00M8U2N8/" w:history="1">
        <w:r w:rsidRPr="00AD1775">
          <w:rPr>
            <w:rStyle w:val="a3"/>
            <w:color w:val="auto"/>
            <w:u w:val="none"/>
          </w:rPr>
          <w:t>статье 43 Федерального закона от 29 декабря 2012 года № 273-ФЗ «Об образовании в Российской Федерации</w:t>
        </w:r>
      </w:hyperlink>
      <w:r w:rsidRPr="00AD1775">
        <w:t>», в том числе:</w:t>
      </w:r>
    </w:p>
    <w:p w:rsidR="00AD1775" w:rsidRDefault="00AD1775" w:rsidP="00AD1775">
      <w:pPr>
        <w:pStyle w:val="a6"/>
        <w:jc w:val="both"/>
      </w:pPr>
      <w:r>
        <w:lastRenderedPageBreak/>
        <w:t>2.17. Обучаться по образовательной программе с соблюдением требований выбранной образовательной программы, учебным планом, в том числе индивидуальным, Исполнителя.</w:t>
      </w:r>
    </w:p>
    <w:p w:rsidR="00AD1775" w:rsidRDefault="00AD1775" w:rsidP="00AD1775">
      <w:pPr>
        <w:pStyle w:val="a6"/>
        <w:jc w:val="both"/>
      </w:pPr>
      <w:r>
        <w:t>2.18. Выполнять задания для подготовки к занятиям, предусмотренным учебным планом, в том числе индивидуальным.</w:t>
      </w:r>
    </w:p>
    <w:p w:rsidR="00AD1775" w:rsidRDefault="00AD1775" w:rsidP="00AD1775">
      <w:pPr>
        <w:pStyle w:val="a6"/>
        <w:jc w:val="both"/>
      </w:pPr>
      <w:r>
        <w:t>2.19. Извещать Исполнителя о причинах отсутствия на занятиях.</w:t>
      </w:r>
    </w:p>
    <w:p w:rsidR="00AD1775" w:rsidRDefault="00AD1775" w:rsidP="00AD1775">
      <w:pPr>
        <w:pStyle w:val="a6"/>
        <w:jc w:val="both"/>
      </w:pPr>
      <w:r>
        <w:t>2.20.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D1775" w:rsidRDefault="00AD1775" w:rsidP="00AD1775">
      <w:pPr>
        <w:pStyle w:val="a6"/>
        <w:jc w:val="both"/>
      </w:pPr>
      <w:r>
        <w:t>2.21. Соблюдать учебную дисциплину и общепринятые нормы поведения, в частности, проявлять уважение к педагогам, администрации техническому персоналу Исполнителя и другим обучающимся, не посягать на их честь и достоинство;</w:t>
      </w:r>
    </w:p>
    <w:p w:rsidR="00AD1775" w:rsidRDefault="00AD1775" w:rsidP="00AD1775">
      <w:pPr>
        <w:pStyle w:val="a6"/>
        <w:jc w:val="both"/>
      </w:pPr>
      <w:r>
        <w:t>2.22. Бережно относиться к имуществу Исполнителя.</w:t>
      </w:r>
    </w:p>
    <w:p w:rsidR="00AD1775" w:rsidRDefault="00AD1775" w:rsidP="00AD1775">
      <w:pPr>
        <w:pStyle w:val="a6"/>
        <w:jc w:val="both"/>
      </w:pPr>
    </w:p>
    <w:p w:rsidR="00AD1775" w:rsidRDefault="00AD1775" w:rsidP="00AD1775">
      <w:pPr>
        <w:pStyle w:val="a6"/>
        <w:jc w:val="both"/>
      </w:pPr>
      <w:r>
        <w:t xml:space="preserve">   3. ПРАВА ИСПОЛНИТЕЛЯ, ЗАКАЗЧИКА, ОБУЧАЮЩЕГОСЯ.</w:t>
      </w:r>
    </w:p>
    <w:p w:rsidR="00AD1775" w:rsidRDefault="00AD1775" w:rsidP="00AD1775">
      <w:pPr>
        <w:pStyle w:val="a6"/>
        <w:jc w:val="both"/>
      </w:pPr>
    </w:p>
    <w:p w:rsidR="00AD1775" w:rsidRDefault="00AD1775" w:rsidP="00AD1775">
      <w:pPr>
        <w:pStyle w:val="a6"/>
        <w:jc w:val="both"/>
      </w:pPr>
      <w:r>
        <w:t xml:space="preserve">3.1. </w:t>
      </w:r>
      <w:r>
        <w:rPr>
          <w:b/>
        </w:rPr>
        <w:t>Исполнителей вправе</w:t>
      </w:r>
      <w: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D1775" w:rsidRDefault="00AD1775" w:rsidP="00AD1775">
      <w:pPr>
        <w:pStyle w:val="a6"/>
        <w:jc w:val="both"/>
      </w:pPr>
      <w:r>
        <w:t>3.2.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D1775" w:rsidRDefault="00AD1775" w:rsidP="00AD1775">
      <w:pPr>
        <w:pStyle w:val="a6"/>
        <w:jc w:val="both"/>
        <w:rPr>
          <w:bCs/>
          <w:color w:val="000000"/>
          <w:spacing w:val="2"/>
        </w:rPr>
      </w:pPr>
      <w:r>
        <w:t>3.3. Отказать Заказчику и Обучающемуся в заключении на новый срок по истечении 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>
        <w:rPr>
          <w:bCs/>
          <w:color w:val="000000"/>
          <w:spacing w:val="2"/>
        </w:rPr>
        <w:t xml:space="preserve"> Изменить график предоставления услуги в связи с производственной необходимостью. Расторгнуть договор досрочно. </w:t>
      </w:r>
    </w:p>
    <w:p w:rsidR="00AD1775" w:rsidRDefault="00AD1775" w:rsidP="00AD1775">
      <w:pPr>
        <w:pStyle w:val="a6"/>
        <w:jc w:val="both"/>
      </w:pPr>
      <w:r>
        <w:t>3.4. Переносить занятия при проведении общешкольных внеклассных мероприятий (отчетный концерт, конкурсы, фестивали, семинары и т.п.), либо по болезни преподавателя, а также возмещать занятия обучающимся, в случае непосещения по причине болезни (при наличии медицинской справки). При возмещении учебных часов (занятий) оплата производится полностью. Все переносы согласовываются с Заказчиком.</w:t>
      </w:r>
    </w:p>
    <w:p w:rsidR="00AD1775" w:rsidRDefault="00AD1775" w:rsidP="00AD1775">
      <w:pPr>
        <w:pStyle w:val="a6"/>
        <w:jc w:val="both"/>
      </w:pPr>
    </w:p>
    <w:p w:rsidR="00AD1775" w:rsidRPr="009375E0" w:rsidRDefault="00AD1775" w:rsidP="00AD1775">
      <w:pPr>
        <w:ind w:left="4"/>
        <w:jc w:val="both"/>
        <w:rPr>
          <w:bCs/>
          <w:color w:val="000000"/>
          <w:spacing w:val="2"/>
        </w:rPr>
      </w:pPr>
      <w:r w:rsidRPr="009375E0">
        <w:t xml:space="preserve">3.5. </w:t>
      </w:r>
      <w:r w:rsidRPr="009375E0">
        <w:rPr>
          <w:b/>
        </w:rPr>
        <w:t>Заказчик вправе</w:t>
      </w:r>
      <w:r w:rsidRPr="009375E0">
        <w:t xml:space="preserve">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договора: об успеваемости, поведении, отношении Обучающегося к учебе и его способностях в отношении обучения по отдельным предметам учебного плана.</w:t>
      </w:r>
      <w:r w:rsidRPr="009375E0">
        <w:rPr>
          <w:bCs/>
          <w:color w:val="000000"/>
          <w:spacing w:val="2"/>
        </w:rPr>
        <w:t xml:space="preserve"> Расторгнуть договор досрочно.</w:t>
      </w:r>
    </w:p>
    <w:p w:rsidR="00AD1775" w:rsidRDefault="00AD1775" w:rsidP="00AD1775">
      <w:pPr>
        <w:ind w:left="4"/>
        <w:jc w:val="both"/>
        <w:rPr>
          <w:sz w:val="22"/>
          <w:szCs w:val="22"/>
        </w:rPr>
      </w:pPr>
    </w:p>
    <w:p w:rsidR="00AD1775" w:rsidRPr="00AD1775" w:rsidRDefault="00AD1775" w:rsidP="00AD1775">
      <w:pPr>
        <w:ind w:left="4"/>
        <w:jc w:val="both"/>
        <w:rPr>
          <w:sz w:val="22"/>
          <w:szCs w:val="22"/>
        </w:rPr>
      </w:pPr>
      <w:r>
        <w:t xml:space="preserve">3.6. </w:t>
      </w:r>
      <w:r>
        <w:rPr>
          <w:b/>
        </w:rPr>
        <w:t>Обучающийся вправе</w:t>
      </w:r>
      <w: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7" w:anchor="/document/99/499056445/XA00LU62M3/" w:tgtFrame="_self" w:history="1">
        <w:r w:rsidRPr="00AD1775">
          <w:rPr>
            <w:rStyle w:val="a3"/>
            <w:color w:val="auto"/>
            <w:u w:val="none"/>
          </w:rPr>
          <w:t>разделом I настоящего Договора</w:t>
        </w:r>
      </w:hyperlink>
      <w:r w:rsidRPr="00AD1775">
        <w:t>.</w:t>
      </w:r>
      <w:r w:rsidRPr="00AD1775">
        <w:rPr>
          <w:sz w:val="22"/>
          <w:szCs w:val="22"/>
        </w:rPr>
        <w:t xml:space="preserve"> </w:t>
      </w:r>
    </w:p>
    <w:p w:rsidR="00AD1775" w:rsidRDefault="00AD1775" w:rsidP="00AD1775">
      <w:pPr>
        <w:pStyle w:val="a6"/>
        <w:jc w:val="both"/>
      </w:pPr>
      <w:r w:rsidRPr="00AD1775">
        <w:rPr>
          <w:sz w:val="22"/>
          <w:szCs w:val="22"/>
        </w:rPr>
        <w:t>3.7. Обращаться к работникам И</w:t>
      </w:r>
      <w:r>
        <w:rPr>
          <w:sz w:val="22"/>
          <w:szCs w:val="22"/>
        </w:rPr>
        <w:t xml:space="preserve">сполнителя по всем вопросам деятельности образовательного учреждения, </w:t>
      </w:r>
      <w:r>
        <w:t>касающихся образовательного процесса.</w:t>
      </w:r>
    </w:p>
    <w:p w:rsidR="00AD1775" w:rsidRDefault="00AD1775" w:rsidP="00AD1775">
      <w:pPr>
        <w:ind w:left="4"/>
        <w:jc w:val="both"/>
        <w:rPr>
          <w:sz w:val="22"/>
          <w:szCs w:val="22"/>
        </w:rPr>
      </w:pPr>
      <w:r>
        <w:t>3.</w:t>
      </w:r>
      <w:r>
        <w:rPr>
          <w:sz w:val="22"/>
          <w:szCs w:val="22"/>
        </w:rPr>
        <w:t>8. Получать полную информацию об оценке своих знаний.</w:t>
      </w:r>
    </w:p>
    <w:p w:rsidR="00AD1775" w:rsidRDefault="00AD1775" w:rsidP="00AD1775">
      <w:pPr>
        <w:jc w:val="both"/>
        <w:rPr>
          <w:sz w:val="22"/>
          <w:szCs w:val="22"/>
        </w:rPr>
      </w:pPr>
      <w:r>
        <w:rPr>
          <w:sz w:val="22"/>
          <w:szCs w:val="22"/>
        </w:rPr>
        <w:t>3.9.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D1775" w:rsidRDefault="00AD1775" w:rsidP="00AD1775">
      <w:pPr>
        <w:pStyle w:val="a6"/>
        <w:jc w:val="both"/>
      </w:pPr>
      <w:r>
        <w:t>3.10.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D1775" w:rsidRDefault="00AD1775" w:rsidP="00AD1775">
      <w:pPr>
        <w:pStyle w:val="a6"/>
        <w:jc w:val="both"/>
      </w:pPr>
      <w:r>
        <w:t>3.11.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1775" w:rsidRDefault="00AD1775" w:rsidP="00AD1775">
      <w:pPr>
        <w:pStyle w:val="a6"/>
        <w:jc w:val="both"/>
      </w:pPr>
      <w:r>
        <w:t>3.12.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1775" w:rsidRDefault="00AD1775" w:rsidP="00AD1775">
      <w:pPr>
        <w:pStyle w:val="a6"/>
        <w:jc w:val="both"/>
      </w:pPr>
      <w:r>
        <w:rPr>
          <w:sz w:val="22"/>
          <w:szCs w:val="22"/>
        </w:rPr>
        <w:lastRenderedPageBreak/>
        <w:t xml:space="preserve"> </w:t>
      </w:r>
      <w:r>
        <w:t xml:space="preserve">3.13. Обучающемуся предоставляются академические права в соответствии с </w:t>
      </w:r>
      <w:hyperlink r:id="rId18" w:anchor="/document/99/902389617/XA00M8Q2N4/" w:history="1">
        <w:r w:rsidRPr="00AD1775">
          <w:rPr>
            <w:rStyle w:val="a3"/>
            <w:color w:val="auto"/>
            <w:u w:val="none"/>
          </w:rPr>
          <w:t>частью 1 статьи 34 Федерального закона от 29 декабря 2012 года № 273-ФЗ «Об образовании в Российской Федерации</w:t>
        </w:r>
      </w:hyperlink>
      <w:r w:rsidRPr="00AD1775">
        <w:t xml:space="preserve">». </w:t>
      </w:r>
    </w:p>
    <w:p w:rsidR="00AD1775" w:rsidRDefault="00AD1775" w:rsidP="00AD1775">
      <w:pPr>
        <w:ind w:firstLine="4"/>
        <w:jc w:val="both"/>
        <w:rPr>
          <w:sz w:val="22"/>
          <w:szCs w:val="22"/>
        </w:rPr>
      </w:pPr>
    </w:p>
    <w:p w:rsidR="00AD1775" w:rsidRDefault="00AD1775" w:rsidP="00AD1775">
      <w:pPr>
        <w:shd w:val="clear" w:color="auto" w:fill="FFFFFF"/>
        <w:spacing w:line="254" w:lineRule="exact"/>
        <w:ind w:left="4" w:right="3360"/>
        <w:jc w:val="both"/>
        <w:rPr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   </w:t>
      </w:r>
      <w:r>
        <w:rPr>
          <w:bCs/>
          <w:color w:val="000000"/>
          <w:spacing w:val="2"/>
          <w:sz w:val="22"/>
          <w:szCs w:val="22"/>
        </w:rPr>
        <w:t xml:space="preserve">4. УСЛОВИЯ РАСТОРЖЕНИЯ ДОГОВОРА. </w:t>
      </w:r>
    </w:p>
    <w:p w:rsidR="00AD1775" w:rsidRDefault="00AD1775" w:rsidP="00AD1775">
      <w:pPr>
        <w:shd w:val="clear" w:color="auto" w:fill="FFFFFF"/>
        <w:spacing w:line="254" w:lineRule="exact"/>
        <w:ind w:left="4" w:right="3360"/>
        <w:jc w:val="both"/>
        <w:rPr>
          <w:bCs/>
          <w:color w:val="000000"/>
          <w:spacing w:val="2"/>
          <w:sz w:val="22"/>
          <w:szCs w:val="22"/>
        </w:rPr>
      </w:pPr>
    </w:p>
    <w:p w:rsidR="00AD1775" w:rsidRDefault="00AD1775" w:rsidP="00AD1775">
      <w:pPr>
        <w:pStyle w:val="a6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1775" w:rsidRDefault="00AD1775" w:rsidP="00AD1775">
      <w:pPr>
        <w:pStyle w:val="a6"/>
        <w:jc w:val="both"/>
        <w:rPr>
          <w:rFonts w:eastAsiaTheme="minorEastAsia"/>
        </w:rPr>
      </w:pPr>
    </w:p>
    <w:p w:rsidR="00AD1775" w:rsidRDefault="00AD1775" w:rsidP="00AD1775">
      <w:pPr>
        <w:pStyle w:val="a6"/>
        <w:jc w:val="both"/>
      </w:pPr>
      <w:r>
        <w:t>4.2. Настоящий Договор может быть расторгнут по соглашению Сторон.</w:t>
      </w:r>
    </w:p>
    <w:p w:rsidR="00AD1775" w:rsidRDefault="00AD1775" w:rsidP="00AD1775">
      <w:pPr>
        <w:pStyle w:val="a6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AD1775" w:rsidRDefault="00AD1775" w:rsidP="00AD1775">
      <w:pPr>
        <w:pStyle w:val="a6"/>
        <w:jc w:val="both"/>
      </w:pPr>
      <w:proofErr w:type="gramStart"/>
      <w:r>
        <w:t>установления</w:t>
      </w:r>
      <w:proofErr w:type="gramEnd"/>
      <w: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D1775" w:rsidRDefault="00AD1775" w:rsidP="00AD1775">
      <w:pPr>
        <w:pStyle w:val="a6"/>
        <w:jc w:val="both"/>
      </w:pPr>
      <w:proofErr w:type="gramStart"/>
      <w:r>
        <w:t>просрочки</w:t>
      </w:r>
      <w:proofErr w:type="gramEnd"/>
      <w:r>
        <w:t xml:space="preserve"> оплаты стоимости платных образовательных услуг;</w:t>
      </w:r>
    </w:p>
    <w:p w:rsidR="00AD1775" w:rsidRDefault="00AD1775" w:rsidP="00AD1775">
      <w:pPr>
        <w:pStyle w:val="a6"/>
        <w:jc w:val="both"/>
      </w:pPr>
      <w:proofErr w:type="gramStart"/>
      <w:r>
        <w:t>невозможности</w:t>
      </w:r>
      <w:proofErr w:type="gramEnd"/>
      <w: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  <w:r>
        <w:br/>
        <w:t>в иных случаях, предусмотренных законодательством Российской Федерации.</w:t>
      </w:r>
    </w:p>
    <w:p w:rsidR="00AD1775" w:rsidRDefault="00AD1775" w:rsidP="00AD1775">
      <w:pPr>
        <w:pStyle w:val="a6"/>
        <w:jc w:val="both"/>
      </w:pPr>
    </w:p>
    <w:p w:rsidR="00AD1775" w:rsidRDefault="00AD1775" w:rsidP="00AD1775">
      <w:pPr>
        <w:pStyle w:val="a6"/>
        <w:jc w:val="both"/>
      </w:pPr>
      <w:r>
        <w:t>4.4. Настоящий Договор расторгается досрочно:</w:t>
      </w:r>
    </w:p>
    <w:p w:rsidR="00AD1775" w:rsidRDefault="00AD1775" w:rsidP="00AD1775">
      <w:pPr>
        <w:pStyle w:val="a6"/>
        <w:jc w:val="both"/>
      </w:pPr>
      <w:proofErr w:type="gramStart"/>
      <w:r>
        <w:t>по</w:t>
      </w:r>
      <w:proofErr w:type="gramEnd"/>
      <w: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1775" w:rsidRDefault="00AD1775" w:rsidP="00AD1775">
      <w:pPr>
        <w:pStyle w:val="a6"/>
        <w:jc w:val="both"/>
      </w:pPr>
      <w:proofErr w:type="gramStart"/>
      <w:r>
        <w:t>по</w:t>
      </w:r>
      <w:proofErr w:type="gramEnd"/>
      <w:r>
        <w:t xml:space="preserve">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:rsidR="00AD1775" w:rsidRDefault="00AD1775" w:rsidP="00AD1775">
      <w:pPr>
        <w:pStyle w:val="a6"/>
        <w:jc w:val="both"/>
      </w:pPr>
      <w:proofErr w:type="gramStart"/>
      <w:r>
        <w:t>по</w:t>
      </w:r>
      <w:proofErr w:type="gramEnd"/>
      <w: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D1775" w:rsidRDefault="00AD1775" w:rsidP="00AD1775">
      <w:pPr>
        <w:pStyle w:val="a6"/>
        <w:jc w:val="both"/>
      </w:pPr>
    </w:p>
    <w:p w:rsidR="00AD1775" w:rsidRDefault="00AD1775" w:rsidP="00AD1775">
      <w:pPr>
        <w:pStyle w:val="a6"/>
        <w:jc w:val="both"/>
      </w:pPr>
      <w: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D1775" w:rsidRDefault="00AD1775" w:rsidP="00AD1775">
      <w:pPr>
        <w:pStyle w:val="a6"/>
        <w:jc w:val="both"/>
      </w:pPr>
      <w:r>
        <w:t>4.6. Обучающийся/Заказчик (</w:t>
      </w:r>
      <w:r>
        <w:rPr>
          <w:i/>
          <w:iCs/>
        </w:rPr>
        <w:t>ненужное вычеркнуть</w:t>
      </w:r>
      <w: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D1775" w:rsidRDefault="00AD1775" w:rsidP="00AD1775">
      <w:pPr>
        <w:jc w:val="both"/>
        <w:rPr>
          <w:b/>
          <w:sz w:val="22"/>
          <w:szCs w:val="22"/>
        </w:rPr>
      </w:pPr>
    </w:p>
    <w:p w:rsidR="00AD1775" w:rsidRDefault="00AD1775" w:rsidP="00AD17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ОПЛАТА УСЛУГ.</w:t>
      </w:r>
    </w:p>
    <w:p w:rsidR="00AD1775" w:rsidRDefault="00AD1775" w:rsidP="00AD1775">
      <w:pPr>
        <w:jc w:val="both"/>
        <w:rPr>
          <w:b/>
          <w:sz w:val="22"/>
          <w:szCs w:val="22"/>
        </w:rPr>
      </w:pPr>
    </w:p>
    <w:p w:rsidR="00AD1775" w:rsidRPr="009375E0" w:rsidRDefault="00AD1775" w:rsidP="00AD1775">
      <w:pPr>
        <w:jc w:val="both"/>
        <w:rPr>
          <w:rStyle w:val="docnote-text"/>
        </w:rPr>
      </w:pPr>
      <w:r w:rsidRPr="009375E0">
        <w:t xml:space="preserve">5.1. Сумма </w:t>
      </w:r>
      <w:r w:rsidRPr="004146CB">
        <w:rPr>
          <w:b/>
          <w:i/>
        </w:rPr>
        <w:t>всей</w:t>
      </w:r>
      <w:r w:rsidRPr="009375E0">
        <w:t xml:space="preserve"> п</w:t>
      </w:r>
      <w:r w:rsidR="008D34CE" w:rsidRPr="009375E0">
        <w:t>рограммы обучения составляет –</w:t>
      </w:r>
      <w:r w:rsidR="009375E0" w:rsidRPr="009375E0">
        <w:t xml:space="preserve"> </w:t>
      </w:r>
      <w:r w:rsidR="009375E0" w:rsidRPr="009375E0">
        <w:rPr>
          <w:u w:val="single"/>
        </w:rPr>
        <w:t>108000 (сто восемь тысяч)</w:t>
      </w:r>
      <w:r w:rsidRPr="009375E0"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hyperlink r:id="rId19" w:anchor="/document/99/902389617/XA00RN02OP/" w:history="1">
        <w:r w:rsidRPr="009375E0">
          <w:rPr>
            <w:rStyle w:val="a3"/>
            <w:color w:val="auto"/>
            <w:u w:val="none"/>
          </w:rPr>
          <w:t>ч. 3 статьи 54 Федерального закона от 29 декабря 2012 года № 273-ФЗ «Об образовании в Российской Федерации</w:t>
        </w:r>
      </w:hyperlink>
      <w:r w:rsidRPr="009375E0">
        <w:rPr>
          <w:rStyle w:val="docnote-text"/>
        </w:rPr>
        <w:t>»).</w:t>
      </w:r>
    </w:p>
    <w:p w:rsidR="00AD1775" w:rsidRPr="009375E0" w:rsidRDefault="00AD1775" w:rsidP="00AD1775">
      <w:pPr>
        <w:jc w:val="both"/>
      </w:pPr>
      <w:r w:rsidRPr="009375E0">
        <w:rPr>
          <w:rStyle w:val="docnote-text"/>
        </w:rPr>
        <w:t xml:space="preserve">5.2. </w:t>
      </w:r>
      <w:r w:rsidRPr="009375E0">
        <w:t xml:space="preserve">Заказчик </w:t>
      </w:r>
      <w:r w:rsidRPr="009375E0">
        <w:rPr>
          <w:b/>
          <w:i/>
        </w:rPr>
        <w:t>ежемесячно</w:t>
      </w:r>
      <w:r w:rsidRPr="009375E0">
        <w:rPr>
          <w:b/>
        </w:rPr>
        <w:t xml:space="preserve"> </w:t>
      </w:r>
      <w:r w:rsidRPr="009375E0">
        <w:t>оплачивает услуги указанные в разделе 1 настоящего договора в сумме 3000 р. (три тысячи рублей) по квитанции, выписанной бухгалтерией на расчетный счет школы.</w:t>
      </w:r>
      <w:r w:rsidRPr="009375E0">
        <w:rPr>
          <w:rFonts w:ascii="Georgia" w:hAnsi="Georgia"/>
        </w:rPr>
        <w:t xml:space="preserve"> </w:t>
      </w:r>
    </w:p>
    <w:p w:rsidR="00AD1775" w:rsidRPr="009375E0" w:rsidRDefault="00AD1775" w:rsidP="00AD1775">
      <w:pPr>
        <w:ind w:left="360" w:hanging="356"/>
        <w:jc w:val="both"/>
      </w:pPr>
      <w:r w:rsidRPr="009375E0">
        <w:t xml:space="preserve">5.3. Оплата производится </w:t>
      </w:r>
      <w:r w:rsidRPr="009375E0">
        <w:rPr>
          <w:i/>
        </w:rPr>
        <w:t>не позднее 15 числа текущего месяца</w:t>
      </w:r>
      <w:r w:rsidRPr="009375E0">
        <w:t>. Квитанция представляется Исполнителю для подтверждения оплаты за обучение.</w:t>
      </w:r>
    </w:p>
    <w:p w:rsidR="00AD1775" w:rsidRPr="009375E0" w:rsidRDefault="00AD1775" w:rsidP="00AD1775">
      <w:pPr>
        <w:ind w:left="360" w:hanging="356"/>
        <w:jc w:val="both"/>
      </w:pPr>
      <w:r w:rsidRPr="009375E0">
        <w:t xml:space="preserve">5.4. В случае отсутствия Обучающегося по уважительной причине: </w:t>
      </w:r>
    </w:p>
    <w:p w:rsidR="00AD1775" w:rsidRPr="009375E0" w:rsidRDefault="00AD1775" w:rsidP="00AD1775">
      <w:pPr>
        <w:ind w:left="360" w:hanging="356"/>
        <w:jc w:val="both"/>
      </w:pPr>
      <w:r w:rsidRPr="009375E0">
        <w:lastRenderedPageBreak/>
        <w:t>- по болезни (при наличии справки органов здравоохранения) свыше 1,5 месяцев обучающийся освобождается от оплаты только за один месяц;</w:t>
      </w:r>
    </w:p>
    <w:p w:rsidR="009375E0" w:rsidRDefault="00AD1775" w:rsidP="00AD1775">
      <w:pPr>
        <w:ind w:left="360" w:hanging="356"/>
        <w:jc w:val="both"/>
      </w:pPr>
      <w:r w:rsidRPr="009375E0">
        <w:t>Перерасчет за дополнительные платные образовател</w:t>
      </w:r>
      <w:r w:rsidR="009375E0">
        <w:t>ьные услуги в случае отсутствия.</w:t>
      </w:r>
    </w:p>
    <w:p w:rsidR="00AD1775" w:rsidRDefault="00AD1775" w:rsidP="00AD1775">
      <w:pPr>
        <w:ind w:left="360" w:hanging="356"/>
        <w:jc w:val="both"/>
      </w:pPr>
      <w:r w:rsidRPr="009375E0">
        <w:t xml:space="preserve">Обучающегося на занятиях без уважительной причины не производится. </w:t>
      </w:r>
    </w:p>
    <w:p w:rsidR="009375E0" w:rsidRPr="009375E0" w:rsidRDefault="009375E0" w:rsidP="00AD1775">
      <w:pPr>
        <w:ind w:left="360" w:hanging="356"/>
        <w:jc w:val="both"/>
      </w:pPr>
    </w:p>
    <w:p w:rsidR="00AD1775" w:rsidRDefault="00AD1775" w:rsidP="00AD1775">
      <w:pPr>
        <w:pStyle w:val="a6"/>
        <w:jc w:val="both"/>
        <w:rPr>
          <w:rStyle w:val="docuntyped-name"/>
        </w:rPr>
      </w:pPr>
      <w:r>
        <w:rPr>
          <w:rStyle w:val="docuntyped-number"/>
        </w:rPr>
        <w:t xml:space="preserve">VI. </w:t>
      </w:r>
      <w:r>
        <w:rPr>
          <w:rStyle w:val="docuntyped-name"/>
        </w:rPr>
        <w:t>ОТВЕТСТВЕННОСТЬ ИСПОЛНИТЕЛЯ, ЗАКАЗЧИКА И ОБУЧАЮЩЕГОСЯ</w:t>
      </w:r>
    </w:p>
    <w:p w:rsidR="00AD1775" w:rsidRDefault="00AD1775" w:rsidP="00AD1775">
      <w:pPr>
        <w:pStyle w:val="a6"/>
        <w:jc w:val="both"/>
      </w:pPr>
    </w:p>
    <w:p w:rsidR="00AD1775" w:rsidRDefault="00AD1775" w:rsidP="00AD1775">
      <w:pPr>
        <w:pStyle w:val="a6"/>
        <w:jc w:val="both"/>
        <w:rPr>
          <w:rFonts w:eastAsiaTheme="minorEastAsia"/>
        </w:rPr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D1775" w:rsidRDefault="00AD1775" w:rsidP="00AD1775">
      <w:pPr>
        <w:pStyle w:val="a6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D1775" w:rsidRDefault="00AD1775" w:rsidP="00AD1775">
      <w:pPr>
        <w:pStyle w:val="a6"/>
        <w:jc w:val="both"/>
      </w:pPr>
      <w:r>
        <w:t>6.2.1. Безвозмездного оказания образовательной услуги;</w:t>
      </w:r>
    </w:p>
    <w:p w:rsidR="00AD1775" w:rsidRDefault="00AD1775" w:rsidP="00AD1775">
      <w:pPr>
        <w:pStyle w:val="a6"/>
        <w:jc w:val="both"/>
      </w:pPr>
      <w:r>
        <w:t>6.2.2. Соразмерного уменьшения стоимости оказанной образовательной услуги;</w:t>
      </w:r>
    </w:p>
    <w:p w:rsidR="00AD1775" w:rsidRDefault="00AD1775" w:rsidP="00AD1775">
      <w:pPr>
        <w:pStyle w:val="a6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D1775" w:rsidRDefault="00AD1775" w:rsidP="00AD1775">
      <w:pPr>
        <w:pStyle w:val="a6"/>
        <w:jc w:val="both"/>
      </w:pPr>
      <w:r>
        <w:t>6.3.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D1775" w:rsidRDefault="00AD1775" w:rsidP="00AD1775">
      <w:pPr>
        <w:pStyle w:val="a6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D1775" w:rsidRDefault="00AD1775" w:rsidP="00AD1775">
      <w:pPr>
        <w:pStyle w:val="a6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D1775" w:rsidRDefault="00AD1775" w:rsidP="00AD1775">
      <w:pPr>
        <w:pStyle w:val="a6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D1775" w:rsidRDefault="00AD1775" w:rsidP="00AD1775">
      <w:pPr>
        <w:pStyle w:val="a6"/>
        <w:jc w:val="both"/>
      </w:pPr>
      <w:r>
        <w:t>6.4.3. Потребовать уменьшения стоимости образовательной услуги;</w:t>
      </w:r>
    </w:p>
    <w:p w:rsidR="00AD1775" w:rsidRDefault="00AD1775" w:rsidP="00AD1775">
      <w:pPr>
        <w:pStyle w:val="a6"/>
        <w:jc w:val="both"/>
      </w:pPr>
      <w:r>
        <w:t>6.4.4. Расторгнуть Договор.</w:t>
      </w:r>
    </w:p>
    <w:p w:rsidR="00AD1775" w:rsidRDefault="00AD1775" w:rsidP="00AD1775">
      <w:pPr>
        <w:pStyle w:val="a6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D1775" w:rsidRDefault="00AD1775" w:rsidP="00AD1775">
      <w:pPr>
        <w:jc w:val="both"/>
        <w:rPr>
          <w:sz w:val="22"/>
          <w:szCs w:val="22"/>
        </w:rPr>
      </w:pPr>
    </w:p>
    <w:p w:rsidR="00AD1775" w:rsidRDefault="00AD1775" w:rsidP="00AD1775">
      <w:pPr>
        <w:ind w:left="240" w:firstLine="120"/>
        <w:jc w:val="both"/>
        <w:rPr>
          <w:sz w:val="22"/>
          <w:szCs w:val="22"/>
        </w:rPr>
      </w:pPr>
      <w:r>
        <w:rPr>
          <w:sz w:val="22"/>
          <w:szCs w:val="22"/>
        </w:rPr>
        <w:t>7. СРОК ДЕЙСТВИЯ ДОГОВОРА И ДРУГИЕ УСЛОВИЯ</w:t>
      </w:r>
    </w:p>
    <w:p w:rsidR="00AD1775" w:rsidRDefault="00AD1775" w:rsidP="00AD1775">
      <w:pPr>
        <w:ind w:left="240" w:firstLine="120"/>
        <w:jc w:val="both"/>
        <w:rPr>
          <w:sz w:val="22"/>
          <w:szCs w:val="22"/>
        </w:rPr>
      </w:pPr>
    </w:p>
    <w:p w:rsidR="00AD1775" w:rsidRDefault="00AD1775" w:rsidP="00AD1775">
      <w:pPr>
        <w:jc w:val="both"/>
        <w:rPr>
          <w:sz w:val="22"/>
          <w:szCs w:val="22"/>
        </w:rPr>
      </w:pPr>
      <w:r>
        <w:rPr>
          <w:sz w:val="22"/>
          <w:szCs w:val="22"/>
        </w:rPr>
        <w:t>7.1. Заказчик даёт Исполнителю согласие на обработку своих персональных данных.</w:t>
      </w:r>
    </w:p>
    <w:p w:rsidR="00AD1775" w:rsidRDefault="00AD1775" w:rsidP="00AD1775">
      <w:pPr>
        <w:jc w:val="both"/>
        <w:rPr>
          <w:sz w:val="22"/>
          <w:szCs w:val="22"/>
        </w:rPr>
      </w:pPr>
      <w:r>
        <w:rPr>
          <w:sz w:val="22"/>
          <w:szCs w:val="22"/>
        </w:rPr>
        <w:t>7.2. Исполнитель обязуется не передавать персональные данные Заказчика третьим лицам без уведомления об этом Заказчика.</w:t>
      </w:r>
    </w:p>
    <w:p w:rsidR="00AD1775" w:rsidRDefault="00AD1775" w:rsidP="00AD1775">
      <w:pPr>
        <w:jc w:val="both"/>
        <w:rPr>
          <w:sz w:val="22"/>
          <w:szCs w:val="22"/>
        </w:rPr>
      </w:pPr>
      <w:r>
        <w:rPr>
          <w:sz w:val="22"/>
          <w:szCs w:val="22"/>
        </w:rPr>
        <w:t>7.3. Настоящий договор вступает в силу со дня его заключения сторонами и действует до окончания курса обучения.</w:t>
      </w:r>
    </w:p>
    <w:p w:rsidR="00AD1775" w:rsidRDefault="00AD1775" w:rsidP="00AD177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Договор составлен в двух экземплярах, имеющих равную юридическую силу. </w:t>
      </w:r>
    </w:p>
    <w:p w:rsidR="00AD1775" w:rsidRDefault="00AD1775" w:rsidP="00AD1775">
      <w:pPr>
        <w:jc w:val="both"/>
        <w:rPr>
          <w:sz w:val="22"/>
          <w:szCs w:val="22"/>
        </w:rPr>
      </w:pPr>
    </w:p>
    <w:p w:rsidR="00AD1775" w:rsidRDefault="00AD1775" w:rsidP="00AD1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ПОДПИСИ СТОРОН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69"/>
      </w:tblGrid>
      <w:tr w:rsidR="00AD1775" w:rsidTr="00AD1775">
        <w:tc>
          <w:tcPr>
            <w:tcW w:w="5494" w:type="dxa"/>
          </w:tcPr>
          <w:p w:rsidR="00AD1775" w:rsidRDefault="00AD1775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360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Исполнитель: </w:t>
            </w:r>
          </w:p>
          <w:p w:rsidR="00AD1775" w:rsidRDefault="00AD1775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МАУ ДО «ДМШ им. Р.М. Глиэра»</w:t>
            </w:r>
          </w:p>
          <w:p w:rsidR="00AD1775" w:rsidRDefault="00AD177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236010, г. Калининград, ул. Огарёва, 22</w:t>
            </w:r>
          </w:p>
          <w:p w:rsidR="00AD1775" w:rsidRDefault="00AD177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Телефон-факс: (4012) 21-24-44, 93-04-80 (бухгалтерия)</w:t>
            </w:r>
          </w:p>
          <w:p w:rsidR="00AD1775" w:rsidRDefault="00AD177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e</w:t>
            </w: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mail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: </w:t>
            </w:r>
            <w:hyperlink r:id="rId20" w:history="1"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glier</w:t>
              </w:r>
              <w:r>
                <w:rPr>
                  <w:rStyle w:val="a3"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school</w:t>
              </w:r>
              <w:r>
                <w:rPr>
                  <w:rStyle w:val="a3"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Style w:val="a3"/>
                  <w:iCs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iCs/>
                <w:sz w:val="22"/>
                <w:szCs w:val="22"/>
                <w:lang w:eastAsia="en-US"/>
              </w:rPr>
              <w:t xml:space="preserve">, </w:t>
            </w:r>
            <w:hyperlink r:id="rId21" w:history="1"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s</w:t>
              </w:r>
              <w:r>
                <w:rPr>
                  <w:rStyle w:val="a3"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bux</w:t>
              </w:r>
              <w:r>
                <w:rPr>
                  <w:rStyle w:val="a3"/>
                  <w:iCs/>
                  <w:sz w:val="22"/>
                  <w:szCs w:val="22"/>
                  <w:lang w:eastAsia="en-US"/>
                </w:rPr>
                <w:t>66@</w:t>
              </w:r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Style w:val="a3"/>
                  <w:iCs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iCs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AD1775" w:rsidRDefault="00AD177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ИНН/ КПП 3905017574 / 390601001</w:t>
            </w:r>
          </w:p>
          <w:p w:rsidR="00AD1775" w:rsidRDefault="00AD1775">
            <w:pPr>
              <w:pStyle w:val="a4"/>
              <w:tabs>
                <w:tab w:val="left" w:pos="5760"/>
              </w:tabs>
              <w:spacing w:after="0" w:line="276" w:lineRule="auto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/с 40701810827481000081                                           </w:t>
            </w:r>
          </w:p>
          <w:p w:rsidR="00AD1775" w:rsidRDefault="00AD1775">
            <w:pPr>
              <w:pStyle w:val="a4"/>
              <w:tabs>
                <w:tab w:val="left" w:pos="5760"/>
              </w:tabs>
              <w:spacing w:after="0" w:line="276" w:lineRule="auto"/>
              <w:rPr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bCs/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 Отделении Калининград, г. Калининград                </w:t>
            </w:r>
          </w:p>
          <w:p w:rsidR="00AD1775" w:rsidRDefault="00AD17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БИК 042748001                                             </w:t>
            </w: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ОГРН 1023900772862</w:t>
            </w: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КБК 00000000000000000130   </w:t>
            </w: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школы</w:t>
            </w:r>
            <w:r>
              <w:rPr>
                <w:bCs/>
                <w:sz w:val="22"/>
                <w:szCs w:val="22"/>
                <w:lang w:eastAsia="en-US"/>
              </w:rPr>
              <w:softHyphen/>
              <w:t xml:space="preserve">______________ </w:t>
            </w: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/Н.А.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Курьянович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/</w:t>
            </w: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</w:p>
          <w:p w:rsidR="00AD1775" w:rsidRDefault="00AD1775">
            <w:pPr>
              <w:shd w:val="clear" w:color="auto" w:fill="FFFFFF"/>
              <w:spacing w:line="259" w:lineRule="exact"/>
              <w:ind w:left="14"/>
              <w:jc w:val="both"/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eastAsia="en-US"/>
              </w:rPr>
              <w:t>М.П.</w:t>
            </w:r>
          </w:p>
          <w:p w:rsidR="00AD1775" w:rsidRDefault="00AD1775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</w:tcPr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Заказчик:</w:t>
            </w: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ФИО:</w:t>
            </w: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Паспорт:</w:t>
            </w: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жительства:</w:t>
            </w: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Прописка:</w:t>
            </w: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Расшифровка</w:t>
            </w: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D1775" w:rsidRDefault="00AD177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D1775" w:rsidRDefault="00AD1775" w:rsidP="00AD1775"/>
    <w:p w:rsidR="00AD1775" w:rsidRDefault="00AD1775" w:rsidP="00AD1775"/>
    <w:p w:rsidR="00AD1775" w:rsidRDefault="00AD1775" w:rsidP="00AD1775"/>
    <w:p w:rsidR="006C2261" w:rsidRDefault="006C2261"/>
    <w:sectPr w:rsidR="006C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9F"/>
    <w:rsid w:val="000B239F"/>
    <w:rsid w:val="00152927"/>
    <w:rsid w:val="004146CB"/>
    <w:rsid w:val="006C2261"/>
    <w:rsid w:val="008D34CE"/>
    <w:rsid w:val="009375E0"/>
    <w:rsid w:val="00A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3B00-8D24-4813-A1AC-D7B964D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7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1775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AD17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AD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text">
    <w:name w:val="doc__note-text"/>
    <w:basedOn w:val="a0"/>
    <w:rsid w:val="00AD1775"/>
  </w:style>
  <w:style w:type="character" w:customStyle="1" w:styleId="docuntyped-number">
    <w:name w:val="doc__untyped-number"/>
    <w:basedOn w:val="a0"/>
    <w:rsid w:val="00AD1775"/>
  </w:style>
  <w:style w:type="character" w:customStyle="1" w:styleId="docuntyped-name">
    <w:name w:val="doc__untyped-name"/>
    <w:basedOn w:val="a0"/>
    <w:rsid w:val="00AD1775"/>
  </w:style>
  <w:style w:type="character" w:styleId="a7">
    <w:name w:val="FollowedHyperlink"/>
    <w:basedOn w:val="a0"/>
    <w:uiPriority w:val="99"/>
    <w:semiHidden/>
    <w:unhideWhenUsed/>
    <w:rsid w:val="00937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cult.ru/" TargetMode="External"/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-bux66@mail.ru" TargetMode="External"/><Relationship Id="rId7" Type="http://schemas.openxmlformats.org/officeDocument/2006/relationships/hyperlink" Target="https://vip.1cult.ru/" TargetMode="External"/><Relationship Id="rId12" Type="http://schemas.openxmlformats.org/officeDocument/2006/relationships/hyperlink" Target="https://vip.1cult.ru/" TargetMode="External"/><Relationship Id="rId17" Type="http://schemas.openxmlformats.org/officeDocument/2006/relationships/hyperlink" Target="https://vip.1c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mailto:glier-schoo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cult.ru/" TargetMode="External"/><Relationship Id="rId11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15" Type="http://schemas.openxmlformats.org/officeDocument/2006/relationships/hyperlink" Target="https://vip.1cul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cult.ru/" TargetMode="External"/><Relationship Id="rId19" Type="http://schemas.openxmlformats.org/officeDocument/2006/relationships/hyperlink" Target="https://vip.1cult.ru/" TargetMode="External"/><Relationship Id="rId4" Type="http://schemas.openxmlformats.org/officeDocument/2006/relationships/hyperlink" Target="https://vip.1cult.ru/" TargetMode="Externa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8</cp:revision>
  <dcterms:created xsi:type="dcterms:W3CDTF">2018-09-18T18:29:00Z</dcterms:created>
  <dcterms:modified xsi:type="dcterms:W3CDTF">2018-09-27T11:57:00Z</dcterms:modified>
</cp:coreProperties>
</file>